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C179" w14:textId="3201D901" w:rsidR="00C21AAD" w:rsidRDefault="00C21AAD" w:rsidP="00C21AAD">
      <w:pPr>
        <w:rPr>
          <w:b/>
        </w:rPr>
      </w:pPr>
    </w:p>
    <w:p w14:paraId="3024CCD0" w14:textId="46312B2A" w:rsidR="00C430F3" w:rsidRPr="00D3238F" w:rsidRDefault="00E94A86" w:rsidP="00C21AAD">
      <w:pPr>
        <w:jc w:val="center"/>
        <w:rPr>
          <w:b/>
        </w:rPr>
      </w:pPr>
      <w:r w:rsidRPr="00D3238F">
        <w:rPr>
          <w:b/>
        </w:rPr>
        <w:t>TABLA PARA EL DISEÑO DE UNA SITUACIÓN DE APRENDIZAJE</w:t>
      </w:r>
    </w:p>
    <w:tbl>
      <w:tblPr>
        <w:tblStyle w:val="a"/>
        <w:tblW w:w="14885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7"/>
        <w:gridCol w:w="3108"/>
        <w:gridCol w:w="1418"/>
        <w:gridCol w:w="3755"/>
        <w:gridCol w:w="1627"/>
        <w:gridCol w:w="3690"/>
      </w:tblGrid>
      <w:tr w:rsidR="00C430F3" w14:paraId="2DD9C3C8" w14:textId="77777777" w:rsidTr="00850985">
        <w:trPr>
          <w:trHeight w:val="240"/>
        </w:trPr>
        <w:tc>
          <w:tcPr>
            <w:tcW w:w="14885" w:type="dxa"/>
            <w:gridSpan w:val="6"/>
            <w:tcBorders>
              <w:top w:val="single" w:sz="12" w:space="0" w:color="FFE599"/>
              <w:left w:val="single" w:sz="12" w:space="0" w:color="FFE599"/>
              <w:right w:val="single" w:sz="12" w:space="0" w:color="FFE599"/>
            </w:tcBorders>
            <w:shd w:val="clear" w:color="auto" w:fill="FFD965"/>
          </w:tcPr>
          <w:p w14:paraId="0ED21E1C" w14:textId="77777777" w:rsidR="00C430F3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  <w:sz w:val="24"/>
                <w:szCs w:val="24"/>
              </w:rPr>
              <w:t>DATOS IDENTIFICATIVOS</w:t>
            </w:r>
          </w:p>
        </w:tc>
      </w:tr>
      <w:tr w:rsidR="00C430F3" w14:paraId="2A0D008E" w14:textId="77777777" w:rsidTr="00850985">
        <w:trPr>
          <w:trHeight w:val="220"/>
        </w:trPr>
        <w:tc>
          <w:tcPr>
            <w:tcW w:w="1287" w:type="dxa"/>
            <w:tcBorders>
              <w:top w:val="single" w:sz="12" w:space="0" w:color="FFE599"/>
            </w:tcBorders>
            <w:shd w:val="clear" w:color="auto" w:fill="FFF2CC"/>
          </w:tcPr>
          <w:p w14:paraId="16389E8F" w14:textId="77777777" w:rsidR="00C430F3" w:rsidRPr="008508F4" w:rsidRDefault="00E94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Título</w:t>
            </w:r>
          </w:p>
        </w:tc>
        <w:tc>
          <w:tcPr>
            <w:tcW w:w="13598" w:type="dxa"/>
            <w:gridSpan w:val="5"/>
            <w:tcBorders>
              <w:top w:val="single" w:sz="12" w:space="0" w:color="FFE599"/>
            </w:tcBorders>
          </w:tcPr>
          <w:p w14:paraId="152791B1" w14:textId="1756646A" w:rsidR="00C430F3" w:rsidRPr="008508F4" w:rsidRDefault="008F61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2F39">
              <w:rPr>
                <w:b/>
                <w:sz w:val="28"/>
                <w:szCs w:val="28"/>
              </w:rPr>
              <w:t xml:space="preserve">S.A.: </w:t>
            </w:r>
            <w:r>
              <w:rPr>
                <w:b/>
                <w:sz w:val="28"/>
                <w:szCs w:val="28"/>
              </w:rPr>
              <w:t>PLAN DE ACCIÓN</w:t>
            </w:r>
          </w:p>
        </w:tc>
      </w:tr>
      <w:tr w:rsidR="00C430F3" w14:paraId="7073A70C" w14:textId="77777777" w:rsidTr="00850985">
        <w:trPr>
          <w:trHeight w:val="220"/>
        </w:trPr>
        <w:tc>
          <w:tcPr>
            <w:tcW w:w="1287" w:type="dxa"/>
            <w:shd w:val="clear" w:color="auto" w:fill="FFF2CC"/>
          </w:tcPr>
          <w:p w14:paraId="4FDB057A" w14:textId="77777777" w:rsidR="00C430F3" w:rsidRPr="008508F4" w:rsidRDefault="00E94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Etapa</w:t>
            </w:r>
          </w:p>
        </w:tc>
        <w:tc>
          <w:tcPr>
            <w:tcW w:w="3108" w:type="dxa"/>
          </w:tcPr>
          <w:p w14:paraId="206DF483" w14:textId="1B504C60" w:rsidR="00C430F3" w:rsidRPr="008508F4" w:rsidRDefault="00484C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Infantil</w:t>
            </w:r>
          </w:p>
        </w:tc>
        <w:tc>
          <w:tcPr>
            <w:tcW w:w="1418" w:type="dxa"/>
            <w:shd w:val="clear" w:color="auto" w:fill="FFF2CC"/>
          </w:tcPr>
          <w:p w14:paraId="3549FB3D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Ciclo/Curso</w:t>
            </w:r>
          </w:p>
        </w:tc>
        <w:tc>
          <w:tcPr>
            <w:tcW w:w="9072" w:type="dxa"/>
            <w:gridSpan w:val="3"/>
          </w:tcPr>
          <w:p w14:paraId="72382F18" w14:textId="12500A95" w:rsidR="00C430F3" w:rsidRPr="008508F4" w:rsidRDefault="00484C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2º Ciclo</w:t>
            </w:r>
          </w:p>
        </w:tc>
      </w:tr>
      <w:tr w:rsidR="00C430F3" w14:paraId="30734DAF" w14:textId="77777777" w:rsidTr="00850985">
        <w:trPr>
          <w:trHeight w:val="220"/>
        </w:trPr>
        <w:tc>
          <w:tcPr>
            <w:tcW w:w="4395" w:type="dxa"/>
            <w:gridSpan w:val="2"/>
            <w:shd w:val="clear" w:color="auto" w:fill="FFF2CC"/>
          </w:tcPr>
          <w:p w14:paraId="1FDC76F7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Área/materia/ámbito</w:t>
            </w:r>
          </w:p>
        </w:tc>
        <w:tc>
          <w:tcPr>
            <w:tcW w:w="10490" w:type="dxa"/>
            <w:gridSpan w:val="4"/>
          </w:tcPr>
          <w:p w14:paraId="67CCA217" w14:textId="48CBE240" w:rsidR="00C430F3" w:rsidRPr="008508F4" w:rsidRDefault="00484C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Crecimiento en Armonía</w:t>
            </w:r>
          </w:p>
        </w:tc>
      </w:tr>
      <w:tr w:rsidR="00C430F3" w14:paraId="5B93256F" w14:textId="77777777" w:rsidTr="00850985">
        <w:trPr>
          <w:trHeight w:val="220"/>
        </w:trPr>
        <w:tc>
          <w:tcPr>
            <w:tcW w:w="4395" w:type="dxa"/>
            <w:gridSpan w:val="2"/>
            <w:shd w:val="clear" w:color="auto" w:fill="FFF2CC"/>
          </w:tcPr>
          <w:p w14:paraId="5277F9AE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Vinculación con otras áreas/materias/ámbito</w:t>
            </w:r>
          </w:p>
        </w:tc>
        <w:tc>
          <w:tcPr>
            <w:tcW w:w="10490" w:type="dxa"/>
            <w:gridSpan w:val="4"/>
          </w:tcPr>
          <w:p w14:paraId="5FB27082" w14:textId="77777777" w:rsidR="00C430F3" w:rsidRPr="008508F4" w:rsidRDefault="00C430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61E7" w14:paraId="05CBF488" w14:textId="77777777" w:rsidTr="00850985">
        <w:trPr>
          <w:trHeight w:val="220"/>
        </w:trPr>
        <w:tc>
          <w:tcPr>
            <w:tcW w:w="4395" w:type="dxa"/>
            <w:gridSpan w:val="2"/>
            <w:shd w:val="clear" w:color="auto" w:fill="FFF2CC"/>
          </w:tcPr>
          <w:p w14:paraId="370FF6FB" w14:textId="7D1D154C" w:rsidR="008F61E7" w:rsidRPr="008508F4" w:rsidRDefault="008F61E7" w:rsidP="008F61E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Descripción y finalidad de los aprendizajes</w:t>
            </w:r>
          </w:p>
        </w:tc>
        <w:tc>
          <w:tcPr>
            <w:tcW w:w="10490" w:type="dxa"/>
            <w:gridSpan w:val="4"/>
            <w:shd w:val="clear" w:color="auto" w:fill="FFFFFF"/>
          </w:tcPr>
          <w:p w14:paraId="6A549DF4" w14:textId="77777777" w:rsidR="008F61E7" w:rsidRDefault="008F61E7" w:rsidP="008F61E7">
            <w:pPr>
              <w:jc w:val="both"/>
            </w:pPr>
            <w:r>
              <w:t>Realizar pequeñas acciones de mejora del entorno social, cultural y natural en el que se desenvuelve la vida cotidiana del alumnado le permite enfrentarse a la complejidad e imprevisibilidad de los procesos reales, adoptar una actitud activa frente a los daños al medio ambiente, la injusticia y las desigualdades, y adquirir una serie de habilidades relacionadas con el trabajo en equipo, el manejo de materiales, herramientas y elementos de la vida real y el tropiezo con obstáculos y situaciones sobrevenidas, adquiriendo capacidad de resiliencia frente a la frustración.</w:t>
            </w:r>
          </w:p>
          <w:p w14:paraId="4B3C9CB1" w14:textId="77777777" w:rsidR="008F61E7" w:rsidRDefault="008F61E7" w:rsidP="008F61E7">
            <w:pPr>
              <w:jc w:val="both"/>
            </w:pPr>
            <w:r>
              <w:t>En el proceso anual de la Agenda 21 Escolar – Horizonte 2030, después de haber realizado la investigación sobre la problemática de la realidad que supone el Diagnóstico del tema seleccionado, y de haber seleccionado acciones de solución frente a los problemas seleccionados como prioritarios por la comunidad educativa, llega el momento de poner en marcha estas acciones.</w:t>
            </w:r>
          </w:p>
          <w:p w14:paraId="6F540039" w14:textId="77777777" w:rsidR="008F61E7" w:rsidRDefault="008F61E7" w:rsidP="008F61E7">
            <w:pPr>
              <w:jc w:val="both"/>
            </w:pPr>
            <w:r>
              <w:t>La organización de las acciones se hace en los grupos-clase, siendo responsable el alumnado de cooperar para planificar, preparar y ejecutar la acción que les ha correspondido lleva a cabo, siempre con la guía de su docente.</w:t>
            </w:r>
          </w:p>
          <w:p w14:paraId="7A82C4FC" w14:textId="04998751" w:rsidR="008F61E7" w:rsidRPr="008508F4" w:rsidRDefault="008F61E7" w:rsidP="008F61E7">
            <w:pPr>
              <w:tabs>
                <w:tab w:val="left" w:pos="76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t xml:space="preserve">Ejecutar las acciones del Plan de Acción tiene una prolongación en la comunicación hacia el exterior de lo realizado, por lo que el alumnado debe aprender a utilizar los recursos de las </w:t>
            </w:r>
            <w:proofErr w:type="spellStart"/>
            <w:r>
              <w:t>TICs</w:t>
            </w:r>
            <w:proofErr w:type="spellEnd"/>
            <w:r>
              <w:t xml:space="preserve"> para recoger y exponer los resultados de su trabajo, la utilización del lenguaje escrito y hablado para comunicarlo y el uso de otros lenguajes, el matemático, el de las artes plásticas, etc., que serán en ocasiones la mejor forma de actuar o de transmitir los</w:t>
            </w:r>
            <w:r w:rsidRPr="00CC30C7">
              <w:t xml:space="preserve"> </w:t>
            </w:r>
            <w:r>
              <w:t>productos de sus acciones.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</w:tr>
      <w:tr w:rsidR="008F61E7" w14:paraId="722599C7" w14:textId="77777777" w:rsidTr="00850985">
        <w:trPr>
          <w:trHeight w:val="220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FF2CC"/>
          </w:tcPr>
          <w:p w14:paraId="7C70B7FB" w14:textId="77777777" w:rsidR="008F61E7" w:rsidRPr="008508F4" w:rsidRDefault="008F61E7" w:rsidP="008F61E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Temporalización</w:t>
            </w:r>
          </w:p>
        </w:tc>
        <w:tc>
          <w:tcPr>
            <w:tcW w:w="10490" w:type="dxa"/>
            <w:gridSpan w:val="4"/>
            <w:tcBorders>
              <w:bottom w:val="single" w:sz="4" w:space="0" w:color="000000"/>
            </w:tcBorders>
          </w:tcPr>
          <w:p w14:paraId="6B3E247D" w14:textId="77777777" w:rsidR="008F61E7" w:rsidRDefault="008F61E7" w:rsidP="008F61E7">
            <w:r>
              <w:t>Finales del segundo trimestre y tercer trimestre del curso. Entre el tercero y el cuarto Comité de Sostenibilidad</w:t>
            </w:r>
          </w:p>
          <w:p w14:paraId="0B4F0954" w14:textId="6856F692" w:rsidR="008F61E7" w:rsidRPr="008508F4" w:rsidRDefault="008F61E7" w:rsidP="008F61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06EC5381" w14:textId="77777777" w:rsidTr="00850985">
        <w:tc>
          <w:tcPr>
            <w:tcW w:w="11195" w:type="dxa"/>
            <w:gridSpan w:val="5"/>
            <w:tcBorders>
              <w:top w:val="nil"/>
              <w:left w:val="nil"/>
              <w:bottom w:val="single" w:sz="12" w:space="0" w:color="B4C6E7"/>
              <w:right w:val="nil"/>
            </w:tcBorders>
            <w:shd w:val="clear" w:color="auto" w:fill="FFFFFF"/>
          </w:tcPr>
          <w:p w14:paraId="3918668C" w14:textId="77777777" w:rsidR="00C430F3" w:rsidRDefault="00C4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A3F44E" w14:textId="77777777" w:rsidR="00850985" w:rsidRDefault="0085098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896553" w14:textId="23735C2D" w:rsidR="00850985" w:rsidRPr="008508F4" w:rsidRDefault="0085098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12" w:space="0" w:color="B4C6E7"/>
              <w:right w:val="nil"/>
            </w:tcBorders>
            <w:shd w:val="clear" w:color="auto" w:fill="FFFFFF"/>
          </w:tcPr>
          <w:p w14:paraId="5D00E8B5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0DE62117" w14:textId="77777777" w:rsidTr="00850985">
        <w:trPr>
          <w:trHeight w:val="240"/>
        </w:trPr>
        <w:tc>
          <w:tcPr>
            <w:tcW w:w="14885" w:type="dxa"/>
            <w:gridSpan w:val="6"/>
            <w:tcBorders>
              <w:top w:val="single" w:sz="12" w:space="0" w:color="B4C6E7"/>
              <w:left w:val="single" w:sz="12" w:space="0" w:color="BDD7EE"/>
              <w:bottom w:val="single" w:sz="12" w:space="0" w:color="BDD7EE"/>
              <w:right w:val="single" w:sz="12" w:space="0" w:color="BDD7EE"/>
            </w:tcBorders>
            <w:shd w:val="clear" w:color="auto" w:fill="B4C6E7"/>
          </w:tcPr>
          <w:p w14:paraId="334C36FC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lastRenderedPageBreak/>
              <w:t>CONEXIÓN CON LOS ELEMENTOS CURRICULARES</w:t>
            </w:r>
          </w:p>
        </w:tc>
      </w:tr>
      <w:tr w:rsidR="00C430F3" w14:paraId="0B08C55E" w14:textId="77777777" w:rsidTr="00850985">
        <w:trPr>
          <w:trHeight w:val="220"/>
        </w:trPr>
        <w:tc>
          <w:tcPr>
            <w:tcW w:w="4395" w:type="dxa"/>
            <w:gridSpan w:val="2"/>
            <w:tcBorders>
              <w:top w:val="single" w:sz="12" w:space="0" w:color="BDD7EE"/>
            </w:tcBorders>
            <w:shd w:val="clear" w:color="auto" w:fill="D9E2F3"/>
          </w:tcPr>
          <w:p w14:paraId="50902408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Descriptores operativos de las competencias clave/competencias clave</w:t>
            </w:r>
          </w:p>
        </w:tc>
        <w:tc>
          <w:tcPr>
            <w:tcW w:w="10490" w:type="dxa"/>
            <w:gridSpan w:val="4"/>
            <w:tcBorders>
              <w:top w:val="single" w:sz="12" w:space="0" w:color="BDD7EE"/>
            </w:tcBorders>
            <w:shd w:val="clear" w:color="auto" w:fill="FFFFFF"/>
          </w:tcPr>
          <w:p w14:paraId="44C314FB" w14:textId="40D0E0C3" w:rsidR="00C430F3" w:rsidRPr="00D3238F" w:rsidRDefault="00A4664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STEM5, CD4, CPSAA4, CC4, CE1.</w:t>
            </w:r>
          </w:p>
        </w:tc>
      </w:tr>
      <w:tr w:rsidR="00C430F3" w14:paraId="148ACEB4" w14:textId="77777777" w:rsidTr="00850985">
        <w:trPr>
          <w:trHeight w:val="220"/>
        </w:trPr>
        <w:tc>
          <w:tcPr>
            <w:tcW w:w="4395" w:type="dxa"/>
            <w:gridSpan w:val="2"/>
            <w:shd w:val="clear" w:color="auto" w:fill="D9E2F3"/>
          </w:tcPr>
          <w:p w14:paraId="6A885501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Objetivos de etapa</w:t>
            </w:r>
          </w:p>
        </w:tc>
        <w:tc>
          <w:tcPr>
            <w:tcW w:w="10490" w:type="dxa"/>
            <w:gridSpan w:val="4"/>
            <w:shd w:val="clear" w:color="auto" w:fill="FFFFFF"/>
          </w:tcPr>
          <w:p w14:paraId="0B31E780" w14:textId="0F9B552A" w:rsidR="00C430F3" w:rsidRPr="009102C5" w:rsidRDefault="00910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02C5">
              <w:rPr>
                <w:rFonts w:asciiTheme="majorHAnsi" w:hAnsiTheme="majorHAnsi" w:cstheme="majorHAnsi"/>
                <w:sz w:val="20"/>
                <w:szCs w:val="20"/>
              </w:rPr>
              <w:t xml:space="preserve">a, b, c. </w:t>
            </w:r>
            <w:r w:rsidR="00850985">
              <w:rPr>
                <w:rFonts w:asciiTheme="majorHAnsi" w:hAnsiTheme="majorHAnsi" w:cstheme="majorHAnsi"/>
                <w:sz w:val="20"/>
                <w:szCs w:val="20"/>
              </w:rPr>
              <w:t>d, e, f, g, h, i.</w:t>
            </w:r>
          </w:p>
        </w:tc>
      </w:tr>
      <w:tr w:rsidR="00C430F3" w14:paraId="62D19649" w14:textId="77777777" w:rsidTr="00850985">
        <w:trPr>
          <w:trHeight w:val="220"/>
        </w:trPr>
        <w:tc>
          <w:tcPr>
            <w:tcW w:w="4395" w:type="dxa"/>
            <w:gridSpan w:val="2"/>
            <w:tcBorders>
              <w:right w:val="nil"/>
            </w:tcBorders>
            <w:shd w:val="clear" w:color="auto" w:fill="D9E2F3"/>
          </w:tcPr>
          <w:p w14:paraId="2C288185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Área/materia/ámbito</w:t>
            </w:r>
          </w:p>
        </w:tc>
        <w:tc>
          <w:tcPr>
            <w:tcW w:w="5173" w:type="dxa"/>
            <w:gridSpan w:val="2"/>
            <w:tcBorders>
              <w:left w:val="nil"/>
              <w:bottom w:val="single" w:sz="4" w:space="0" w:color="000000"/>
            </w:tcBorders>
            <w:shd w:val="clear" w:color="auto" w:fill="D9E2F3"/>
          </w:tcPr>
          <w:p w14:paraId="28FD92A6" w14:textId="77777777" w:rsidR="00C430F3" w:rsidRPr="008508F4" w:rsidRDefault="00E94A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Competencias específicas</w:t>
            </w:r>
          </w:p>
        </w:tc>
        <w:tc>
          <w:tcPr>
            <w:tcW w:w="5317" w:type="dxa"/>
            <w:gridSpan w:val="2"/>
            <w:shd w:val="clear" w:color="auto" w:fill="D9E2F3"/>
          </w:tcPr>
          <w:p w14:paraId="22EFC126" w14:textId="77777777" w:rsidR="00C430F3" w:rsidRPr="008508F4" w:rsidRDefault="00E94A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Criterios de evaluación</w:t>
            </w:r>
          </w:p>
        </w:tc>
      </w:tr>
      <w:tr w:rsidR="00C430F3" w14:paraId="2F8B4301" w14:textId="77777777" w:rsidTr="00850985">
        <w:trPr>
          <w:trHeight w:val="2199"/>
        </w:trPr>
        <w:tc>
          <w:tcPr>
            <w:tcW w:w="4395" w:type="dxa"/>
            <w:gridSpan w:val="2"/>
            <w:shd w:val="clear" w:color="auto" w:fill="FFFFFF"/>
          </w:tcPr>
          <w:p w14:paraId="1D7F534D" w14:textId="651CDD66" w:rsidR="00C430F3" w:rsidRPr="008508F4" w:rsidRDefault="00C21A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Hlk118277951"/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7A6856">
              <w:rPr>
                <w:rFonts w:asciiTheme="majorHAnsi" w:hAnsiTheme="majorHAnsi" w:cstheme="majorHAnsi"/>
                <w:sz w:val="20"/>
                <w:szCs w:val="20"/>
              </w:rPr>
              <w:t>recimiento en Armonía</w:t>
            </w:r>
          </w:p>
        </w:tc>
        <w:tc>
          <w:tcPr>
            <w:tcW w:w="5173" w:type="dxa"/>
            <w:gridSpan w:val="2"/>
            <w:tcBorders>
              <w:bottom w:val="single" w:sz="4" w:space="0" w:color="000000"/>
            </w:tcBorders>
          </w:tcPr>
          <w:p w14:paraId="05E8664C" w14:textId="53D0BBC6" w:rsidR="00971E32" w:rsidRDefault="00A4664D" w:rsidP="00D323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3. Adoptar modelos, normas y hábitos, desarrollando la confianza en sus posibilidades y sentimientos de logro, para promover un estilo de vida saludable y </w:t>
            </w:r>
            <w:proofErr w:type="spellStart"/>
            <w:r>
              <w:t>ecosocialmente</w:t>
            </w:r>
            <w:proofErr w:type="spellEnd"/>
            <w:r>
              <w:t xml:space="preserve"> </w:t>
            </w:r>
            <w:r w:rsidR="00850985">
              <w:t>responsable.</w:t>
            </w:r>
          </w:p>
          <w:p w14:paraId="38AB7037" w14:textId="1EED0513" w:rsidR="00971E32" w:rsidRPr="008508F4" w:rsidRDefault="00971E32" w:rsidP="00D323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317" w:type="dxa"/>
            <w:gridSpan w:val="2"/>
            <w:tcBorders>
              <w:bottom w:val="single" w:sz="4" w:space="0" w:color="000000"/>
            </w:tcBorders>
          </w:tcPr>
          <w:p w14:paraId="5127D2DA" w14:textId="77777777" w:rsidR="00A4664D" w:rsidRDefault="00A4664D" w:rsidP="00D3238F">
            <w:pPr>
              <w:jc w:val="both"/>
            </w:pPr>
            <w:r>
              <w:t xml:space="preserve">3.1. Realizar actividades relacionadas con el autocuidado y el cuidado del entorno con una actitud respetuosa, mostrando progresiva iniciativa, autonomía y autoconfianza. </w:t>
            </w:r>
          </w:p>
          <w:p w14:paraId="23FCAD26" w14:textId="5E006B78" w:rsidR="00C430F3" w:rsidRPr="008508F4" w:rsidRDefault="00A4664D" w:rsidP="00D323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3.2. Valorar y respetar la secuencia temporal asociada a los acontecimientos y actividades de la vida cotidiana, adaptándose a las rutinas establecidas para el grupo, y desarrollando comportamientos respetuosos hacia las demás personas.</w:t>
            </w:r>
          </w:p>
        </w:tc>
      </w:tr>
      <w:bookmarkEnd w:id="1"/>
      <w:tr w:rsidR="00D7412D" w14:paraId="45A61FCD" w14:textId="77777777" w:rsidTr="00850985">
        <w:tc>
          <w:tcPr>
            <w:tcW w:w="4395" w:type="dxa"/>
            <w:gridSpan w:val="2"/>
            <w:tcBorders>
              <w:right w:val="nil"/>
            </w:tcBorders>
            <w:shd w:val="clear" w:color="auto" w:fill="D9E2F3"/>
          </w:tcPr>
          <w:p w14:paraId="0C9639AF" w14:textId="77777777" w:rsidR="00D7412D" w:rsidRPr="008508F4" w:rsidRDefault="00D741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Área/materia/ámbito</w:t>
            </w:r>
          </w:p>
        </w:tc>
        <w:tc>
          <w:tcPr>
            <w:tcW w:w="10490" w:type="dxa"/>
            <w:gridSpan w:val="4"/>
            <w:tcBorders>
              <w:left w:val="nil"/>
            </w:tcBorders>
            <w:shd w:val="clear" w:color="auto" w:fill="D9E2F3"/>
          </w:tcPr>
          <w:p w14:paraId="11AD6FC9" w14:textId="53BA64CB" w:rsidR="00D7412D" w:rsidRPr="008508F4" w:rsidRDefault="00D7412D" w:rsidP="00D7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Saberes básicos</w:t>
            </w:r>
          </w:p>
        </w:tc>
      </w:tr>
      <w:tr w:rsidR="00C430F3" w14:paraId="60BC5FAB" w14:textId="77777777" w:rsidTr="00850985">
        <w:trPr>
          <w:trHeight w:val="1330"/>
        </w:trPr>
        <w:tc>
          <w:tcPr>
            <w:tcW w:w="439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11ED4A4" w14:textId="4F385D59" w:rsidR="00C430F3" w:rsidRPr="008508F4" w:rsidRDefault="007A685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2" w:name="_vmx20uj0z8od" w:colFirst="0" w:colLast="0"/>
            <w:bookmarkEnd w:id="2"/>
            <w:r>
              <w:rPr>
                <w:rFonts w:asciiTheme="majorHAnsi" w:hAnsiTheme="majorHAnsi" w:cstheme="majorHAnsi"/>
                <w:sz w:val="20"/>
                <w:szCs w:val="20"/>
              </w:rPr>
              <w:t>Crecimiento en Armonía</w:t>
            </w:r>
          </w:p>
        </w:tc>
        <w:tc>
          <w:tcPr>
            <w:tcW w:w="10490" w:type="dxa"/>
            <w:gridSpan w:val="4"/>
          </w:tcPr>
          <w:p w14:paraId="7528CD7B" w14:textId="77777777" w:rsidR="00850985" w:rsidRDefault="00850985" w:rsidP="00D3238F">
            <w:r>
              <w:t xml:space="preserve">− Necesidades básicas: manifestación, regulación y control en relación con el bienestar personal. </w:t>
            </w:r>
          </w:p>
          <w:p w14:paraId="47987EC8" w14:textId="2B506F41" w:rsidR="00A4664D" w:rsidRDefault="00A4664D" w:rsidP="00D323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t xml:space="preserve">− Hábitos y prácticas sostenibles y </w:t>
            </w:r>
            <w:proofErr w:type="spellStart"/>
            <w:r>
              <w:t>ecosocialmente</w:t>
            </w:r>
            <w:proofErr w:type="spellEnd"/>
            <w:r>
              <w:t xml:space="preserve"> responsables relacionados con la alimentación, la higiene, el descanso, el autocuidado y el cuidado del entorno.</w:t>
            </w:r>
          </w:p>
          <w:p w14:paraId="47C8D3E6" w14:textId="4C101F37" w:rsidR="00850985" w:rsidRDefault="00850985" w:rsidP="00D323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t>− Rutinas: planificación secuenciada de las acciones para resolver una tarea; normas de comportamiento social en la comida, el descanso, la higiene y los desplazamientos, etc.</w:t>
            </w:r>
          </w:p>
          <w:p w14:paraId="66D050E5" w14:textId="523BC67B" w:rsidR="00971E32" w:rsidRPr="008508F4" w:rsidRDefault="00971E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BAF113" w14:textId="66DA9A9A" w:rsidR="00971E32" w:rsidRDefault="00971E32"/>
    <w:tbl>
      <w:tblPr>
        <w:tblStyle w:val="a"/>
        <w:tblW w:w="14743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9"/>
        <w:gridCol w:w="5792"/>
        <w:gridCol w:w="284"/>
        <w:gridCol w:w="3118"/>
      </w:tblGrid>
      <w:tr w:rsidR="00C430F3" w14:paraId="33F6578F" w14:textId="77777777" w:rsidTr="00850985">
        <w:tc>
          <w:tcPr>
            <w:tcW w:w="11341" w:type="dxa"/>
            <w:gridSpan w:val="2"/>
            <w:tcBorders>
              <w:top w:val="single" w:sz="12" w:space="0" w:color="B4C6E7"/>
              <w:left w:val="single" w:sz="12" w:space="0" w:color="B4C6E7"/>
              <w:bottom w:val="single" w:sz="12" w:space="0" w:color="B4C6E7"/>
              <w:right w:val="single" w:sz="12" w:space="0" w:color="B4C6E7"/>
            </w:tcBorders>
            <w:shd w:val="clear" w:color="auto" w:fill="B4C6E7"/>
          </w:tcPr>
          <w:p w14:paraId="23FC1BAC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METODOLOGÍA</w:t>
            </w:r>
          </w:p>
        </w:tc>
        <w:tc>
          <w:tcPr>
            <w:tcW w:w="3402" w:type="dxa"/>
            <w:gridSpan w:val="2"/>
            <w:tcBorders>
              <w:top w:val="single" w:sz="12" w:space="0" w:color="B4C6E7"/>
              <w:left w:val="single" w:sz="12" w:space="0" w:color="B4C6E7"/>
              <w:bottom w:val="single" w:sz="12" w:space="0" w:color="B4C6E7"/>
              <w:right w:val="single" w:sz="12" w:space="0" w:color="B4C6E7"/>
            </w:tcBorders>
            <w:shd w:val="clear" w:color="auto" w:fill="B4C6E7"/>
          </w:tcPr>
          <w:p w14:paraId="19BE48AA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C430F3" w14:paraId="580F18BA" w14:textId="77777777" w:rsidTr="00850985">
        <w:tc>
          <w:tcPr>
            <w:tcW w:w="5549" w:type="dxa"/>
            <w:tcBorders>
              <w:top w:val="single" w:sz="12" w:space="0" w:color="B4C6E7"/>
              <w:right w:val="single" w:sz="4" w:space="0" w:color="000000"/>
            </w:tcBorders>
            <w:shd w:val="clear" w:color="auto" w:fill="D9E2F3"/>
          </w:tcPr>
          <w:p w14:paraId="0C89CC77" w14:textId="0FFA8A45" w:rsidR="00C430F3" w:rsidRPr="008508F4" w:rsidRDefault="000000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5">
              <w:r w:rsidR="00E94A86" w:rsidRPr="008508F4">
                <w:rPr>
                  <w:rFonts w:asciiTheme="majorHAnsi" w:hAnsiTheme="majorHAnsi" w:cstheme="majorHAnsi"/>
                  <w:b/>
                  <w:color w:val="1155CC"/>
                  <w:sz w:val="20"/>
                  <w:szCs w:val="20"/>
                  <w:u w:val="single"/>
                </w:rPr>
                <w:t xml:space="preserve">Métodos, técnicas, estrategias </w:t>
              </w:r>
              <w:r w:rsidR="0054355D" w:rsidRPr="008508F4">
                <w:rPr>
                  <w:rFonts w:asciiTheme="majorHAnsi" w:hAnsiTheme="majorHAnsi" w:cstheme="majorHAnsi"/>
                  <w:b/>
                  <w:color w:val="1155CC"/>
                  <w:sz w:val="20"/>
                  <w:szCs w:val="20"/>
                  <w:u w:val="single"/>
                </w:rPr>
                <w:t xml:space="preserve">didácticas </w:t>
              </w:r>
              <w:r w:rsidR="00E94A86" w:rsidRPr="008508F4">
                <w:rPr>
                  <w:rFonts w:asciiTheme="majorHAnsi" w:hAnsiTheme="majorHAnsi" w:cstheme="majorHAnsi"/>
                  <w:b/>
                  <w:color w:val="1155CC"/>
                  <w:sz w:val="20"/>
                  <w:szCs w:val="20"/>
                  <w:u w:val="single"/>
                </w:rPr>
                <w:t>y modelos pedagógicos</w:t>
              </w:r>
            </w:hyperlink>
          </w:p>
        </w:tc>
        <w:tc>
          <w:tcPr>
            <w:tcW w:w="5792" w:type="dxa"/>
            <w:tcBorders>
              <w:top w:val="single" w:sz="12" w:space="0" w:color="B4C6E7"/>
              <w:right w:val="single" w:sz="4" w:space="0" w:color="000000"/>
            </w:tcBorders>
            <w:shd w:val="clear" w:color="auto" w:fill="FFFFFF"/>
          </w:tcPr>
          <w:p w14:paraId="1D759799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 basado en el pensamiento. </w:t>
            </w:r>
          </w:p>
          <w:p w14:paraId="43457C0F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 basado en problemas.</w:t>
            </w:r>
          </w:p>
          <w:p w14:paraId="5BB51D1F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 basado en proyectos.</w:t>
            </w:r>
          </w:p>
          <w:p w14:paraId="4E2B07A7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 Cooperativo.</w:t>
            </w:r>
          </w:p>
          <w:p w14:paraId="63D15FE4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Aprendizaje-servicio.</w:t>
            </w:r>
          </w:p>
          <w:p w14:paraId="72589FF1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Clase invertida (</w:t>
            </w:r>
            <w:proofErr w:type="spellStart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Flipped</w:t>
            </w:r>
            <w:proofErr w:type="spellEnd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Classroom).</w:t>
            </w:r>
          </w:p>
          <w:p w14:paraId="2C2E45A4" w14:textId="59335D42" w:rsidR="00C430F3" w:rsidRPr="00850985" w:rsidRDefault="00E94A86" w:rsidP="008508F4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lastRenderedPageBreak/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Gamificación.</w:t>
            </w:r>
          </w:p>
        </w:tc>
        <w:tc>
          <w:tcPr>
            <w:tcW w:w="3402" w:type="dxa"/>
            <w:gridSpan w:val="2"/>
            <w:tcBorders>
              <w:top w:val="single" w:sz="12" w:space="0" w:color="B4C6E7"/>
              <w:right w:val="single" w:sz="4" w:space="0" w:color="000000"/>
            </w:tcBorders>
            <w:shd w:val="clear" w:color="auto" w:fill="FFFFFF"/>
          </w:tcPr>
          <w:p w14:paraId="3BEAF9C9" w14:textId="77777777" w:rsidR="00850985" w:rsidRDefault="0085098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lastRenderedPageBreak/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Pensamiento de diseño (</w:t>
            </w:r>
            <w:proofErr w:type="spellStart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Design</w:t>
            </w:r>
            <w:proofErr w:type="spellEnd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Thinking</w:t>
            </w:r>
            <w:proofErr w:type="spellEnd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).</w:t>
            </w:r>
          </w:p>
          <w:p w14:paraId="06327069" w14:textId="2AB34F03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Técnicas y dinámicas de grupo </w:t>
            </w: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508F4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Otros: _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_____</w:t>
            </w:r>
          </w:p>
        </w:tc>
      </w:tr>
      <w:tr w:rsidR="00C430F3" w14:paraId="33CD3F0D" w14:textId="77777777" w:rsidTr="00850985">
        <w:tc>
          <w:tcPr>
            <w:tcW w:w="11341" w:type="dxa"/>
            <w:gridSpan w:val="2"/>
            <w:tcBorders>
              <w:left w:val="nil"/>
              <w:bottom w:val="single" w:sz="12" w:space="0" w:color="FFD965"/>
              <w:right w:val="nil"/>
            </w:tcBorders>
            <w:shd w:val="clear" w:color="auto" w:fill="FFFFFF"/>
          </w:tcPr>
          <w:p w14:paraId="56347455" w14:textId="77777777" w:rsidR="00C430F3" w:rsidRPr="008508F4" w:rsidRDefault="00C4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12" w:space="0" w:color="FFD965"/>
              <w:right w:val="nil"/>
            </w:tcBorders>
            <w:shd w:val="clear" w:color="auto" w:fill="FFFFFF"/>
          </w:tcPr>
          <w:p w14:paraId="355FB5C6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7524408F" w14:textId="77777777" w:rsidTr="00850985">
        <w:tc>
          <w:tcPr>
            <w:tcW w:w="11341" w:type="dxa"/>
            <w:gridSpan w:val="2"/>
            <w:tcBorders>
              <w:left w:val="single" w:sz="12" w:space="0" w:color="FFD965"/>
              <w:bottom w:val="single" w:sz="12" w:space="0" w:color="FFD965"/>
              <w:right w:val="single" w:sz="12" w:space="0" w:color="FFD965"/>
            </w:tcBorders>
            <w:shd w:val="clear" w:color="auto" w:fill="FFD965"/>
          </w:tcPr>
          <w:p w14:paraId="63F8B28F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SECUENCIACIÓN</w:t>
            </w:r>
          </w:p>
        </w:tc>
        <w:tc>
          <w:tcPr>
            <w:tcW w:w="3402" w:type="dxa"/>
            <w:gridSpan w:val="2"/>
            <w:tcBorders>
              <w:left w:val="single" w:sz="12" w:space="0" w:color="FFD965"/>
              <w:bottom w:val="single" w:sz="12" w:space="0" w:color="FFD965"/>
              <w:right w:val="single" w:sz="12" w:space="0" w:color="FFD965"/>
            </w:tcBorders>
            <w:shd w:val="clear" w:color="auto" w:fill="FFD965"/>
          </w:tcPr>
          <w:p w14:paraId="56E6F3CF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C430F3" w14:paraId="2ECF337D" w14:textId="77777777" w:rsidTr="00850985">
        <w:trPr>
          <w:trHeight w:val="240"/>
        </w:trPr>
        <w:tc>
          <w:tcPr>
            <w:tcW w:w="11625" w:type="dxa"/>
            <w:gridSpan w:val="3"/>
            <w:vMerge w:val="restart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3FCD313A" w14:textId="77777777" w:rsidR="00C430F3" w:rsidRDefault="00C430F3" w:rsidP="00EE0AB7">
            <w:pPr>
              <w:jc w:val="both"/>
              <w:rPr>
                <w:sz w:val="20"/>
                <w:szCs w:val="20"/>
              </w:rPr>
            </w:pPr>
          </w:p>
          <w:p w14:paraId="49FAE97A" w14:textId="77777777" w:rsidR="00D3238F" w:rsidRDefault="00D3238F" w:rsidP="00EE0AB7">
            <w:pPr>
              <w:jc w:val="both"/>
              <w:rPr>
                <w:sz w:val="20"/>
                <w:szCs w:val="20"/>
              </w:rPr>
            </w:pPr>
          </w:p>
          <w:p w14:paraId="424B80D9" w14:textId="77777777" w:rsidR="00D3238F" w:rsidRDefault="00D3238F" w:rsidP="00EE0AB7">
            <w:pPr>
              <w:jc w:val="both"/>
              <w:rPr>
                <w:sz w:val="20"/>
                <w:szCs w:val="20"/>
              </w:rPr>
            </w:pPr>
          </w:p>
          <w:p w14:paraId="00466AB4" w14:textId="77777777" w:rsidR="00D3238F" w:rsidRDefault="00D3238F" w:rsidP="00EE0AB7">
            <w:pPr>
              <w:jc w:val="both"/>
              <w:rPr>
                <w:sz w:val="20"/>
                <w:szCs w:val="20"/>
              </w:rPr>
            </w:pPr>
          </w:p>
          <w:p w14:paraId="10203A06" w14:textId="28783E87" w:rsidR="00D3238F" w:rsidRPr="00EE0AB7" w:rsidRDefault="00D3238F" w:rsidP="00EE0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3F5EB193" w14:textId="77777777" w:rsidR="00C430F3" w:rsidRPr="008508F4" w:rsidRDefault="00E94A86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Productos evaluables: </w:t>
            </w:r>
          </w:p>
        </w:tc>
      </w:tr>
      <w:tr w:rsidR="00C430F3" w14:paraId="08518102" w14:textId="77777777" w:rsidTr="00850985">
        <w:trPr>
          <w:trHeight w:val="240"/>
        </w:trPr>
        <w:tc>
          <w:tcPr>
            <w:tcW w:w="11625" w:type="dxa"/>
            <w:gridSpan w:val="3"/>
            <w:vMerge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5DF70924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692695E6" w14:textId="3D181913" w:rsidR="00C430F3" w:rsidRPr="008508F4" w:rsidRDefault="00F17FFC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Herramientas e i</w:t>
            </w:r>
            <w:r w:rsidR="00E94A86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nstrumentos de evaluación:</w:t>
            </w:r>
          </w:p>
        </w:tc>
      </w:tr>
      <w:tr w:rsidR="00C430F3" w14:paraId="337D631C" w14:textId="77777777" w:rsidTr="00850985">
        <w:trPr>
          <w:trHeight w:val="240"/>
        </w:trPr>
        <w:tc>
          <w:tcPr>
            <w:tcW w:w="11625" w:type="dxa"/>
            <w:gridSpan w:val="3"/>
            <w:vMerge w:val="restart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7509E591" w14:textId="77777777" w:rsidR="001F73DD" w:rsidRDefault="001F73DD" w:rsidP="009935E7">
            <w:pPr>
              <w:jc w:val="both"/>
            </w:pPr>
          </w:p>
          <w:p w14:paraId="1BECF116" w14:textId="6BE9A903" w:rsidR="00D3238F" w:rsidRDefault="00D3238F" w:rsidP="009935E7">
            <w:pPr>
              <w:jc w:val="both"/>
            </w:pPr>
          </w:p>
          <w:p w14:paraId="36F8F725" w14:textId="082E1605" w:rsidR="00D3238F" w:rsidRDefault="00D3238F" w:rsidP="009935E7">
            <w:pPr>
              <w:jc w:val="both"/>
            </w:pPr>
          </w:p>
          <w:p w14:paraId="513997DA" w14:textId="204BEDC2" w:rsidR="00D3238F" w:rsidRPr="004378E7" w:rsidRDefault="00D3238F" w:rsidP="009935E7">
            <w:pPr>
              <w:jc w:val="both"/>
            </w:pPr>
          </w:p>
        </w:tc>
        <w:tc>
          <w:tcPr>
            <w:tcW w:w="3118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2983771D" w14:textId="77777777" w:rsidR="00C430F3" w:rsidRPr="008508F4" w:rsidRDefault="00E94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Productos evaluables: </w:t>
            </w:r>
          </w:p>
        </w:tc>
      </w:tr>
      <w:tr w:rsidR="00C430F3" w14:paraId="375C72B2" w14:textId="77777777" w:rsidTr="00850985">
        <w:trPr>
          <w:trHeight w:val="240"/>
        </w:trPr>
        <w:tc>
          <w:tcPr>
            <w:tcW w:w="11625" w:type="dxa"/>
            <w:gridSpan w:val="3"/>
            <w:vMerge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6C4FFF43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5400A23A" w14:textId="7B349065" w:rsidR="00C430F3" w:rsidRPr="008508F4" w:rsidRDefault="00F17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Herramientas e i</w:t>
            </w:r>
            <w:r w:rsidR="00E94A86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nstrumentos de evaluación:</w:t>
            </w:r>
          </w:p>
        </w:tc>
      </w:tr>
      <w:tr w:rsidR="004378E7" w14:paraId="35AEE780" w14:textId="77777777" w:rsidTr="00850985">
        <w:trPr>
          <w:trHeight w:val="1104"/>
        </w:trPr>
        <w:tc>
          <w:tcPr>
            <w:tcW w:w="11625" w:type="dxa"/>
            <w:gridSpan w:val="3"/>
            <w:vMerge w:val="restart"/>
            <w:tcBorders>
              <w:top w:val="single" w:sz="12" w:space="0" w:color="FFD965"/>
              <w:left w:val="single" w:sz="4" w:space="0" w:color="000000"/>
            </w:tcBorders>
          </w:tcPr>
          <w:p w14:paraId="29C6BEA0" w14:textId="539AC9C0" w:rsidR="004378E7" w:rsidRPr="00D3238F" w:rsidRDefault="004378E7" w:rsidP="00D32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488BC91B" w14:textId="7F5187A3" w:rsidR="004378E7" w:rsidRPr="008508F4" w:rsidRDefault="004378E7" w:rsidP="00437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Productos evaluables: </w:t>
            </w:r>
          </w:p>
        </w:tc>
      </w:tr>
      <w:tr w:rsidR="004378E7" w14:paraId="20CA3D30" w14:textId="77777777" w:rsidTr="00850985">
        <w:trPr>
          <w:trHeight w:val="110"/>
        </w:trPr>
        <w:tc>
          <w:tcPr>
            <w:tcW w:w="116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CBBB75" w14:textId="77777777" w:rsidR="004378E7" w:rsidRDefault="004378E7" w:rsidP="004378E7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46E3809F" w14:textId="75CD7D6F" w:rsidR="004378E7" w:rsidRPr="008508F4" w:rsidRDefault="004378E7" w:rsidP="00437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Herramientas e instrumentos de evaluación:</w:t>
            </w:r>
          </w:p>
        </w:tc>
      </w:tr>
      <w:tr w:rsidR="00A81059" w14:paraId="2E365854" w14:textId="77777777" w:rsidTr="00850985">
        <w:trPr>
          <w:trHeight w:val="143"/>
        </w:trPr>
        <w:tc>
          <w:tcPr>
            <w:tcW w:w="11625" w:type="dxa"/>
            <w:gridSpan w:val="3"/>
            <w:vMerge w:val="restart"/>
            <w:tcBorders>
              <w:top w:val="single" w:sz="12" w:space="0" w:color="FFD965"/>
              <w:left w:val="single" w:sz="4" w:space="0" w:color="000000"/>
            </w:tcBorders>
          </w:tcPr>
          <w:p w14:paraId="201FCBCD" w14:textId="77777777" w:rsidR="00A81059" w:rsidRDefault="00A81059" w:rsidP="00A81059">
            <w:pPr>
              <w:jc w:val="both"/>
              <w:rPr>
                <w:sz w:val="20"/>
                <w:szCs w:val="20"/>
              </w:rPr>
            </w:pPr>
          </w:p>
          <w:p w14:paraId="171DEADE" w14:textId="77777777" w:rsidR="00D3238F" w:rsidRDefault="00D3238F" w:rsidP="00A81059">
            <w:pPr>
              <w:jc w:val="both"/>
              <w:rPr>
                <w:sz w:val="20"/>
                <w:szCs w:val="20"/>
              </w:rPr>
            </w:pPr>
          </w:p>
          <w:p w14:paraId="23098A50" w14:textId="77777777" w:rsidR="00D3238F" w:rsidRDefault="00D3238F" w:rsidP="00A81059">
            <w:pPr>
              <w:jc w:val="both"/>
              <w:rPr>
                <w:sz w:val="20"/>
                <w:szCs w:val="20"/>
              </w:rPr>
            </w:pPr>
          </w:p>
          <w:p w14:paraId="221FB838" w14:textId="77777777" w:rsidR="00D3238F" w:rsidRDefault="00D3238F" w:rsidP="00A81059">
            <w:pPr>
              <w:jc w:val="both"/>
              <w:rPr>
                <w:sz w:val="20"/>
                <w:szCs w:val="20"/>
              </w:rPr>
            </w:pPr>
          </w:p>
          <w:p w14:paraId="11F3F969" w14:textId="35EAFE5B" w:rsidR="00D3238F" w:rsidRPr="00A81059" w:rsidRDefault="00D3238F" w:rsidP="00A81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57B3F7CD" w14:textId="1534B41A" w:rsidR="00A81059" w:rsidRPr="008508F4" w:rsidRDefault="00A81059" w:rsidP="00A8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Productos evaluables: </w:t>
            </w:r>
          </w:p>
        </w:tc>
      </w:tr>
      <w:tr w:rsidR="00A81059" w14:paraId="66644E0A" w14:textId="77777777" w:rsidTr="00850985">
        <w:trPr>
          <w:trHeight w:val="761"/>
        </w:trPr>
        <w:tc>
          <w:tcPr>
            <w:tcW w:w="116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0E40BF" w14:textId="77777777" w:rsidR="00A81059" w:rsidRPr="008508F4" w:rsidRDefault="00A81059" w:rsidP="00A8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41D6BED8" w14:textId="21EE0910" w:rsidR="00A81059" w:rsidRPr="008508F4" w:rsidRDefault="00A81059" w:rsidP="00A8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Herramientas e instrumentos de evaluación:</w:t>
            </w:r>
          </w:p>
        </w:tc>
      </w:tr>
      <w:tr w:rsidR="00C430F3" w14:paraId="10B5E18A" w14:textId="77777777" w:rsidTr="00850985">
        <w:trPr>
          <w:trHeight w:val="298"/>
        </w:trPr>
        <w:tc>
          <w:tcPr>
            <w:tcW w:w="11341" w:type="dxa"/>
            <w:gridSpan w:val="2"/>
            <w:tcBorders>
              <w:top w:val="single" w:sz="4" w:space="0" w:color="000000"/>
              <w:left w:val="nil"/>
              <w:bottom w:val="single" w:sz="12" w:space="0" w:color="B4C6E7"/>
              <w:right w:val="nil"/>
            </w:tcBorders>
          </w:tcPr>
          <w:p w14:paraId="70A8F885" w14:textId="77777777" w:rsidR="00C430F3" w:rsidRPr="008508F4" w:rsidRDefault="00C430F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12" w:space="0" w:color="B4C6E7"/>
              <w:right w:val="nil"/>
            </w:tcBorders>
          </w:tcPr>
          <w:p w14:paraId="1D52E8B3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0F3" w14:paraId="39199FA0" w14:textId="77777777" w:rsidTr="00850985">
        <w:tc>
          <w:tcPr>
            <w:tcW w:w="11341" w:type="dxa"/>
            <w:gridSpan w:val="2"/>
            <w:tcBorders>
              <w:top w:val="single" w:sz="12" w:space="0" w:color="CCE4E6"/>
              <w:left w:val="single" w:sz="12" w:space="0" w:color="B4C6E7"/>
              <w:bottom w:val="single" w:sz="12" w:space="0" w:color="B4C6E7"/>
              <w:right w:val="single" w:sz="12" w:space="0" w:color="B4C6E7"/>
            </w:tcBorders>
            <w:shd w:val="clear" w:color="auto" w:fill="B4C6E7"/>
          </w:tcPr>
          <w:p w14:paraId="2C9A1BB0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RECURSOS</w:t>
            </w:r>
          </w:p>
        </w:tc>
        <w:tc>
          <w:tcPr>
            <w:tcW w:w="3402" w:type="dxa"/>
            <w:gridSpan w:val="2"/>
            <w:tcBorders>
              <w:top w:val="single" w:sz="12" w:space="0" w:color="CCE4E6"/>
              <w:left w:val="single" w:sz="12" w:space="0" w:color="B4C6E7"/>
              <w:bottom w:val="single" w:sz="12" w:space="0" w:color="B4C6E7"/>
              <w:right w:val="single" w:sz="12" w:space="0" w:color="B4C6E7"/>
            </w:tcBorders>
            <w:shd w:val="clear" w:color="auto" w:fill="B4C6E7"/>
          </w:tcPr>
          <w:p w14:paraId="2F24FD64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C430F3" w14:paraId="6CA37C33" w14:textId="77777777" w:rsidTr="00850985">
        <w:tc>
          <w:tcPr>
            <w:tcW w:w="11341" w:type="dxa"/>
            <w:gridSpan w:val="2"/>
            <w:tcBorders>
              <w:top w:val="single" w:sz="4" w:space="0" w:color="000000"/>
              <w:left w:val="nil"/>
              <w:bottom w:val="single" w:sz="12" w:space="0" w:color="FFD965"/>
              <w:right w:val="nil"/>
            </w:tcBorders>
          </w:tcPr>
          <w:p w14:paraId="38F8AA13" w14:textId="77777777" w:rsidR="00C430F3" w:rsidRPr="008508F4" w:rsidRDefault="00C4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12" w:space="0" w:color="FFD965"/>
              <w:right w:val="nil"/>
            </w:tcBorders>
          </w:tcPr>
          <w:p w14:paraId="36A17F75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2AB55D95" w14:textId="77777777" w:rsidTr="00850985">
        <w:tc>
          <w:tcPr>
            <w:tcW w:w="11341" w:type="dxa"/>
            <w:gridSpan w:val="2"/>
            <w:tcBorders>
              <w:top w:val="single" w:sz="12" w:space="0" w:color="FFD965"/>
              <w:left w:val="single" w:sz="12" w:space="0" w:color="FFD965"/>
              <w:bottom w:val="single" w:sz="4" w:space="0" w:color="000000"/>
              <w:right w:val="single" w:sz="12" w:space="0" w:color="FFD965"/>
            </w:tcBorders>
            <w:shd w:val="clear" w:color="auto" w:fill="FFD965"/>
          </w:tcPr>
          <w:p w14:paraId="56E0A26B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ANEXOS</w:t>
            </w:r>
          </w:p>
        </w:tc>
        <w:tc>
          <w:tcPr>
            <w:tcW w:w="3402" w:type="dxa"/>
            <w:gridSpan w:val="2"/>
            <w:tcBorders>
              <w:top w:val="single" w:sz="12" w:space="0" w:color="FFD965"/>
              <w:left w:val="single" w:sz="12" w:space="0" w:color="FFD965"/>
              <w:bottom w:val="single" w:sz="4" w:space="0" w:color="000000"/>
              <w:right w:val="single" w:sz="12" w:space="0" w:color="FFD965"/>
            </w:tcBorders>
            <w:shd w:val="clear" w:color="auto" w:fill="FFD965"/>
          </w:tcPr>
          <w:p w14:paraId="02C3C050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6669734A" w14:textId="77777777" w:rsidR="00C430F3" w:rsidRDefault="00C430F3"/>
    <w:sectPr w:rsidR="00C430F3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BBF"/>
    <w:multiLevelType w:val="multilevel"/>
    <w:tmpl w:val="488C8C18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164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F3"/>
    <w:rsid w:val="000508F7"/>
    <w:rsid w:val="001B4222"/>
    <w:rsid w:val="001F6C9A"/>
    <w:rsid w:val="001F73DD"/>
    <w:rsid w:val="00367E53"/>
    <w:rsid w:val="0041078D"/>
    <w:rsid w:val="004378E7"/>
    <w:rsid w:val="004671C2"/>
    <w:rsid w:val="00484CEF"/>
    <w:rsid w:val="004E637B"/>
    <w:rsid w:val="0051134B"/>
    <w:rsid w:val="0054355D"/>
    <w:rsid w:val="00662D52"/>
    <w:rsid w:val="00700274"/>
    <w:rsid w:val="007A6856"/>
    <w:rsid w:val="00841906"/>
    <w:rsid w:val="008508F4"/>
    <w:rsid w:val="00850985"/>
    <w:rsid w:val="008F61E7"/>
    <w:rsid w:val="009102C5"/>
    <w:rsid w:val="0094316E"/>
    <w:rsid w:val="00971E32"/>
    <w:rsid w:val="009861E9"/>
    <w:rsid w:val="009935E7"/>
    <w:rsid w:val="009D6310"/>
    <w:rsid w:val="00A4664D"/>
    <w:rsid w:val="00A81059"/>
    <w:rsid w:val="00B114B4"/>
    <w:rsid w:val="00C15D94"/>
    <w:rsid w:val="00C21AAD"/>
    <w:rsid w:val="00C430F3"/>
    <w:rsid w:val="00C95CA0"/>
    <w:rsid w:val="00CB7151"/>
    <w:rsid w:val="00CF04F7"/>
    <w:rsid w:val="00D3238F"/>
    <w:rsid w:val="00D55157"/>
    <w:rsid w:val="00D569BB"/>
    <w:rsid w:val="00D7412D"/>
    <w:rsid w:val="00D97E74"/>
    <w:rsid w:val="00E94A86"/>
    <w:rsid w:val="00E95A08"/>
    <w:rsid w:val="00EE0AB7"/>
    <w:rsid w:val="00F1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4B6D"/>
  <w15:docId w15:val="{C2D3E6E6-4326-452B-9DF3-A1E8DEA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3.gobiernodecanarias.org/medusa/ecoescuela/pedagotic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9A147C5BA3374DB8E410CC0C48BA15" ma:contentTypeVersion="9" ma:contentTypeDescription="Crear nuevo documento." ma:contentTypeScope="" ma:versionID="4baaa59a4e80bb1fe520d11e5380a7a9">
  <xsd:schema xmlns:xsd="http://www.w3.org/2001/XMLSchema" xmlns:xs="http://www.w3.org/2001/XMLSchema" xmlns:p="http://schemas.microsoft.com/office/2006/metadata/properties" xmlns:ns2="42e6c9ba-f8a0-4998-bcc7-f3dd4c09ea75" targetNamespace="http://schemas.microsoft.com/office/2006/metadata/properties" ma:root="true" ma:fieldsID="5ce7ff59f63afd0ec929db044c5374c7" ns2:_="">
    <xsd:import namespace="42e6c9ba-f8a0-4998-bcc7-f3dd4c09e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c9ba-f8a0-4998-bcc7-f3dd4c09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fb783df9-8903-46cc-8eb1-d2694fa0c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6c9ba-f8a0-4998-bcc7-f3dd4c09ea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8F7690-AA92-49EA-8CE6-3D306052341D}"/>
</file>

<file path=customXml/itemProps2.xml><?xml version="1.0" encoding="utf-8"?>
<ds:datastoreItem xmlns:ds="http://schemas.openxmlformats.org/officeDocument/2006/customXml" ds:itemID="{CB4B7F20-CA4E-4166-B947-03D385DA805C}"/>
</file>

<file path=customXml/itemProps3.xml><?xml version="1.0" encoding="utf-8"?>
<ds:datastoreItem xmlns:ds="http://schemas.openxmlformats.org/officeDocument/2006/customXml" ds:itemID="{A69AD059-0AB5-4DC5-971B-12E3CA072B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Colmenero Mínguez María Victoria</dc:creator>
  <cp:lastModifiedBy>Julia Gracia</cp:lastModifiedBy>
  <cp:revision>2</cp:revision>
  <dcterms:created xsi:type="dcterms:W3CDTF">2022-11-07T08:00:00Z</dcterms:created>
  <dcterms:modified xsi:type="dcterms:W3CDTF">2022-11-07T08:00:00Z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0x010100CC9A147C5BA3374DB8E410CC0C48BA15</vt:lpwstr>
  </property>
  <property fmtid="{D5CDD505-2E9C-101B-9397-08002B2CF9AE}" pid="3" name="Order">
    <vt:r8>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